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AA95D" w14:textId="77777777" w:rsidR="00813DA6" w:rsidRDefault="00813DA6" w:rsidP="007060B5">
      <w:pPr>
        <w:bidi/>
        <w:spacing w:line="276" w:lineRule="auto"/>
        <w:ind w:left="641"/>
        <w:jc w:val="left"/>
        <w:rPr>
          <w:rFonts w:cs="B Titr"/>
          <w:sz w:val="28"/>
          <w:szCs w:val="28"/>
          <w:lang w:bidi="fa-IR"/>
        </w:rPr>
      </w:pPr>
      <w:r>
        <w:rPr>
          <w:noProof/>
          <w:lang w:bidi="fa-IR"/>
        </w:rPr>
        <mc:AlternateContent>
          <mc:Choice Requires="wps">
            <w:drawing>
              <wp:anchor distT="0" distB="0" distL="114300" distR="114300" simplePos="0" relativeHeight="251656704" behindDoc="0" locked="0" layoutInCell="1" allowOverlap="1" wp14:anchorId="206AA964" wp14:editId="206AA965">
                <wp:simplePos x="0" y="0"/>
                <wp:positionH relativeFrom="margin">
                  <wp:posOffset>16510</wp:posOffset>
                </wp:positionH>
                <wp:positionV relativeFrom="paragraph">
                  <wp:posOffset>69850</wp:posOffset>
                </wp:positionV>
                <wp:extent cx="990600" cy="4102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41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A980" w14:textId="235461F0" w:rsidR="00813DA6" w:rsidRPr="00B15673" w:rsidRDefault="00813DA6" w:rsidP="008556FF">
                            <w:pPr>
                              <w:bidi/>
                              <w:ind w:left="0"/>
                              <w:rPr>
                                <w:rFonts w:cs="B Tit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AA964" id="_x0000_t202" coordsize="21600,21600" o:spt="202" path="m,l,21600r21600,l21600,xe">
                <v:stroke joinstyle="miter"/>
                <v:path gradientshapeok="t" o:connecttype="rect"/>
              </v:shapetype>
              <v:shape id="Text Box 8" o:spid="_x0000_s1026" type="#_x0000_t202" style="position:absolute;left:0;text-align:left;margin-left:1.3pt;margin-top:5.5pt;width:78pt;height:3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LDigIAAHoFAAAOAAAAZHJzL2Uyb0RvYy54bWysVN9P2zAQfp+0/8Hy+0jSFUYjUtSBmCZV&#10;gAYTz65j0wjb59luk+6v5+wkbcX2wrSXxPZ99/O7u4vLTiuyFc43YCpanOSUCMOhbsxzRX8+3nw6&#10;p8QHZmqmwIiK7oSnl/OPHy5aW4oJrEHVwhE0YnzZ2oquQ7Bllnm+Fpr5E7DCoFCC0yzg1T1ntWMt&#10;Wtcqm+T5WdaCq60DLrzH1+teSOfJvpSChzspvQhEVRRjC+nr0ncVv9n8gpXPjtl1w4cw2D9EoVlj&#10;0One1DULjGxc84cp3XAHHmQ44aAzkLLhIuWA2RT5m2we1syKlAsWx9t9mfz/M8tvt/eONHVFkSjD&#10;NFL0KLpAvkJHzmN1WutLBD1YhIUOn5HllKm3S+AvHiHZEaZX8IiO1eik0/GPeRJURAJ2+6JHLxwf&#10;Z7P8LEcJR9G0yCdFIiU7KFvnwzcBmsRDRR1ymgJg26UP0T0rR0j0ZeCmUSrxqgxpK3r2+TRPCnsJ&#10;aigTsSJ1yGAmZtEHnk5hp0TEKPNDSKxQij8+pN4UV8qRLcOuYpwLE4pYq2QX0RElMYj3KA74Q1Tv&#10;Ue7zGD2DCXtl3RhwPV9xpA5h1y9jyLLHDzz6Pu9YgtCtOswqHldQ77ABHPQD5C2/aZCNJfPhnjmc&#10;GCQQt0C4w49UgFWH4UTJGtzvv71HPDYySilpcQIr6n9tmBOUqO8GW3xWTKdxZNNlevplghd3LFkd&#10;S8xGXwHSUeC+sTwdIz6o8VU60E+4LBbRK4qY4ei7omE8XoV+L+Cy4WKxSCAcUsvC0jxYPvZ97LXH&#10;7ok5OzRkwE6+hXFWWfmmL3ts5NXAYhNANqlpD1UdCo8DnjpoWEZxgxzfE+qwMuevAAAA//8DAFBL&#10;AwQUAAYACAAAACEAm9Bp2dwAAAAHAQAADwAAAGRycy9kb3ducmV2LnhtbEyPwU7DMBBE70j8g7VI&#10;3KjTSg1RiFNVCC5ICFEqIW5uvMQBex1stw1/z/ZEjzszmn3TrCbvxAFjGgIpmM8KEEhdMAP1CrZv&#10;jzcViJQ1Ge0CoYJfTLBqLy8aXZtwpFc8bHIvuIRSrRXYnMdaytRZ9DrNwojE3meIXmc+Yy9N1Ecu&#10;904uiqKUXg/EH6we8d5i973ZewW31YexX/Fp2r4/r3/syyjdg5ZKXV9N6zsQGaf8H4YTPqNDy0y7&#10;sCeThFOwKDnI8pwXnexlxcKOu5clyLaR5/ztHwAAAP//AwBQSwECLQAUAAYACAAAACEAtoM4kv4A&#10;AADhAQAAEwAAAAAAAAAAAAAAAAAAAAAAW0NvbnRlbnRfVHlwZXNdLnhtbFBLAQItABQABgAIAAAA&#10;IQA4/SH/1gAAAJQBAAALAAAAAAAAAAAAAAAAAC8BAABfcmVscy8ucmVsc1BLAQItABQABgAIAAAA&#10;IQDyCpLDigIAAHoFAAAOAAAAAAAAAAAAAAAAAC4CAABkcnMvZTJvRG9jLnhtbFBLAQItABQABgAI&#10;AAAAIQCb0GnZ3AAAAAcBAAAPAAAAAAAAAAAAAAAAAOQEAABkcnMvZG93bnJldi54bWxQSwUGAAAA&#10;AAQABADzAAAA7QUAAAAA&#10;" filled="f" stroked="f" strokeweight=".5pt">
                <v:path arrowok="t"/>
                <v:textbox>
                  <w:txbxContent>
                    <w:p w14:paraId="206AA980" w14:textId="235461F0" w:rsidR="00813DA6" w:rsidRPr="00B15673" w:rsidRDefault="00813DA6" w:rsidP="008556FF">
                      <w:pPr>
                        <w:bidi/>
                        <w:ind w:left="0"/>
                        <w:rPr>
                          <w:rFonts w:cs="B Titr"/>
                          <w:lang w:bidi="fa-IR"/>
                        </w:rPr>
                      </w:pPr>
                    </w:p>
                  </w:txbxContent>
                </v:textbox>
                <w10:wrap anchorx="margin"/>
              </v:shape>
            </w:pict>
          </mc:Fallback>
        </mc:AlternateContent>
      </w:r>
    </w:p>
    <w:p w14:paraId="206AA95E" w14:textId="605FF595" w:rsidR="00813DA6" w:rsidRPr="008556FF" w:rsidRDefault="008556FF" w:rsidP="008556FF">
      <w:pPr>
        <w:bidi/>
        <w:spacing w:line="276" w:lineRule="auto"/>
        <w:ind w:left="641"/>
        <w:jc w:val="center"/>
        <w:rPr>
          <w:rFonts w:cs="B Titr" w:hint="cs"/>
          <w:sz w:val="20"/>
          <w:szCs w:val="20"/>
          <w:rtl/>
          <w:lang w:bidi="fa-IR"/>
        </w:rPr>
      </w:pPr>
      <w:r w:rsidRPr="008556FF">
        <w:rPr>
          <w:rFonts w:cs="B Titr" w:hint="cs"/>
          <w:sz w:val="20"/>
          <w:szCs w:val="20"/>
          <w:rtl/>
          <w:lang w:bidi="fa-IR"/>
        </w:rPr>
        <w:t>دانشگاه علوم پزشکی و خدمات بهداشتی درمانی جندی شاپور اهواز</w:t>
      </w:r>
    </w:p>
    <w:p w14:paraId="21374508" w14:textId="196182DB" w:rsidR="008556FF" w:rsidRDefault="008556FF" w:rsidP="008556FF">
      <w:pPr>
        <w:bidi/>
        <w:spacing w:line="276" w:lineRule="auto"/>
        <w:ind w:left="641"/>
        <w:jc w:val="center"/>
        <w:rPr>
          <w:rFonts w:cs="B Titr"/>
          <w:sz w:val="20"/>
          <w:szCs w:val="20"/>
          <w:rtl/>
          <w:lang w:bidi="fa-IR"/>
        </w:rPr>
      </w:pPr>
      <w:r w:rsidRPr="008556FF">
        <w:rPr>
          <w:rFonts w:cs="B Titr" w:hint="cs"/>
          <w:sz w:val="20"/>
          <w:szCs w:val="20"/>
          <w:rtl/>
          <w:lang w:bidi="fa-IR"/>
        </w:rPr>
        <w:t>فرم تقاضای صدور مجدد کارت دانشجویی(المثنی)</w:t>
      </w:r>
    </w:p>
    <w:p w14:paraId="65507828" w14:textId="77777777" w:rsidR="008556FF" w:rsidRDefault="008556FF" w:rsidP="008556FF">
      <w:pPr>
        <w:bidi/>
        <w:spacing w:line="276" w:lineRule="auto"/>
        <w:ind w:left="641"/>
        <w:jc w:val="center"/>
        <w:rPr>
          <w:rFonts w:cs="B Titr"/>
          <w:sz w:val="20"/>
          <w:szCs w:val="20"/>
          <w:rtl/>
          <w:lang w:bidi="fa-IR"/>
        </w:rPr>
      </w:pPr>
    </w:p>
    <w:p w14:paraId="5B1E776A" w14:textId="1412C00B" w:rsidR="008556FF" w:rsidRPr="008556FF" w:rsidRDefault="008556FF" w:rsidP="008556FF">
      <w:pPr>
        <w:bidi/>
        <w:spacing w:line="276" w:lineRule="auto"/>
        <w:ind w:left="641"/>
        <w:jc w:val="left"/>
        <w:rPr>
          <w:rFonts w:cs="B Nazanin" w:hint="cs"/>
          <w:b/>
          <w:bCs/>
          <w:sz w:val="24"/>
          <w:szCs w:val="24"/>
          <w:rtl/>
          <w:lang w:bidi="fa-IR"/>
        </w:rPr>
      </w:pPr>
      <w:r>
        <w:rPr>
          <w:rFonts w:cs="B Titr" w:hint="cs"/>
          <w:sz w:val="20"/>
          <w:szCs w:val="20"/>
          <w:rtl/>
          <w:lang w:bidi="fa-IR"/>
        </w:rPr>
        <w:t>ا</w:t>
      </w:r>
      <w:r w:rsidRPr="008556FF">
        <w:rPr>
          <w:rFonts w:cs="B Nazanin" w:hint="cs"/>
          <w:b/>
          <w:bCs/>
          <w:sz w:val="24"/>
          <w:szCs w:val="24"/>
          <w:rtl/>
          <w:lang w:bidi="fa-IR"/>
        </w:rPr>
        <w:t xml:space="preserve">حتراما اینجانب:                    به شماره دانشجویی:                                   دوره (روزانه/شبانه):                            </w:t>
      </w:r>
    </w:p>
    <w:p w14:paraId="282E5229" w14:textId="2BBDAFC1" w:rsidR="008556FF" w:rsidRPr="008556FF" w:rsidRDefault="008556FF" w:rsidP="008556FF">
      <w:pPr>
        <w:bidi/>
        <w:spacing w:line="276" w:lineRule="auto"/>
        <w:ind w:left="641"/>
        <w:jc w:val="left"/>
        <w:rPr>
          <w:rFonts w:cs="B Nazanin" w:hint="cs"/>
          <w:b/>
          <w:bCs/>
          <w:sz w:val="24"/>
          <w:szCs w:val="24"/>
          <w:rtl/>
          <w:lang w:bidi="fa-IR"/>
        </w:rPr>
      </w:pPr>
      <w:r w:rsidRPr="008556FF">
        <w:rPr>
          <w:rFonts w:cs="B Nazanin" w:hint="cs"/>
          <w:b/>
          <w:bCs/>
          <w:sz w:val="24"/>
          <w:szCs w:val="24"/>
          <w:rtl/>
          <w:lang w:bidi="fa-IR"/>
        </w:rPr>
        <w:t>رشته تحصیلی:                                     به شماره شناسنامه:                                          صادره:                                                 تاریخ تولد:                                   نام پدر:                                            کد ملی:                                                     در محل :                                             به علت:                                             مفقود گردیده است.</w:t>
      </w:r>
    </w:p>
    <w:p w14:paraId="6F22F92A" w14:textId="390650B0" w:rsidR="008556FF" w:rsidRDefault="008556FF" w:rsidP="008556FF">
      <w:pPr>
        <w:bidi/>
        <w:spacing w:line="276" w:lineRule="auto"/>
        <w:ind w:left="641"/>
        <w:jc w:val="left"/>
        <w:rPr>
          <w:rFonts w:cs="2  Nazanin"/>
          <w:b/>
          <w:bCs/>
          <w:sz w:val="24"/>
          <w:szCs w:val="24"/>
          <w:rtl/>
          <w:lang w:bidi="fa-IR"/>
        </w:rPr>
      </w:pPr>
      <w:r w:rsidRPr="008556FF">
        <w:rPr>
          <w:rFonts w:cs="2  Nazanin" w:hint="cs"/>
          <w:b/>
          <w:bCs/>
          <w:sz w:val="24"/>
          <w:szCs w:val="24"/>
          <w:rtl/>
          <w:lang w:bidi="fa-IR"/>
        </w:rPr>
        <w:t>لذا با قبول هر گونه عواقب ناشی از این اتفاق خواهشمند است دستور فرمائید تا حتی الامکان فرد دیگری از تهسیلات دانشجویی این کارت در هنگام مراجعه به آن واحد استفاده ننموده و مسئولین مربوطه نسبت به صدور کارت دانشجویی المثنی اقدام نمایند.</w:t>
      </w:r>
    </w:p>
    <w:p w14:paraId="61D02B47" w14:textId="77777777" w:rsidR="00302708" w:rsidRDefault="00302708" w:rsidP="00302708">
      <w:pPr>
        <w:bidi/>
        <w:spacing w:line="276" w:lineRule="auto"/>
        <w:ind w:left="641"/>
        <w:jc w:val="left"/>
        <w:rPr>
          <w:rFonts w:cs="2  Nazanin"/>
          <w:b/>
          <w:bCs/>
          <w:sz w:val="24"/>
          <w:szCs w:val="24"/>
          <w:rtl/>
          <w:lang w:bidi="fa-IR"/>
        </w:rPr>
      </w:pPr>
      <w:bookmarkStart w:id="0" w:name="_GoBack"/>
      <w:bookmarkEnd w:id="0"/>
    </w:p>
    <w:tbl>
      <w:tblPr>
        <w:tblStyle w:val="TableGrid"/>
        <w:bidiVisual/>
        <w:tblW w:w="0" w:type="auto"/>
        <w:tblInd w:w="641" w:type="dxa"/>
        <w:tblLook w:val="04A0" w:firstRow="1" w:lastRow="0" w:firstColumn="1" w:lastColumn="0" w:noHBand="0" w:noVBand="1"/>
      </w:tblPr>
      <w:tblGrid>
        <w:gridCol w:w="4829"/>
        <w:gridCol w:w="4868"/>
      </w:tblGrid>
      <w:tr w:rsidR="008556FF" w14:paraId="534B76E4" w14:textId="77777777" w:rsidTr="008556FF">
        <w:tc>
          <w:tcPr>
            <w:tcW w:w="5169" w:type="dxa"/>
          </w:tcPr>
          <w:p w14:paraId="1207C53A" w14:textId="4F25F1F3" w:rsidR="008556FF" w:rsidRDefault="008556FF" w:rsidP="008556FF">
            <w:pPr>
              <w:bidi/>
              <w:spacing w:line="276" w:lineRule="auto"/>
              <w:ind w:left="0"/>
              <w:jc w:val="left"/>
              <w:rPr>
                <w:rFonts w:cs="2  Nazanin" w:hint="cs"/>
                <w:b/>
                <w:bCs/>
                <w:sz w:val="24"/>
                <w:szCs w:val="24"/>
                <w:rtl/>
                <w:lang w:bidi="fa-IR"/>
              </w:rPr>
            </w:pPr>
            <w:r>
              <w:rPr>
                <w:rFonts w:cs="2  Nazanin" w:hint="cs"/>
                <w:b/>
                <w:bCs/>
                <w:sz w:val="24"/>
                <w:szCs w:val="24"/>
                <w:rtl/>
                <w:lang w:bidi="fa-IR"/>
              </w:rPr>
              <w:t>اداره تغذیه</w:t>
            </w:r>
          </w:p>
          <w:p w14:paraId="7DBFD3BC" w14:textId="77777777" w:rsidR="008556FF" w:rsidRDefault="008556FF" w:rsidP="008556FF">
            <w:pPr>
              <w:bidi/>
              <w:spacing w:line="276" w:lineRule="auto"/>
              <w:ind w:left="0"/>
              <w:jc w:val="left"/>
              <w:rPr>
                <w:rFonts w:cs="2  Nazanin"/>
                <w:b/>
                <w:bCs/>
                <w:sz w:val="24"/>
                <w:szCs w:val="24"/>
                <w:rtl/>
                <w:lang w:bidi="fa-IR"/>
              </w:rPr>
            </w:pPr>
          </w:p>
          <w:p w14:paraId="2BD725A2" w14:textId="037747BD" w:rsidR="008556FF" w:rsidRDefault="008556FF" w:rsidP="008556FF">
            <w:pPr>
              <w:bidi/>
              <w:spacing w:line="276" w:lineRule="auto"/>
              <w:ind w:left="0"/>
              <w:jc w:val="left"/>
              <w:rPr>
                <w:rFonts w:cs="2  Nazanin"/>
                <w:b/>
                <w:bCs/>
                <w:sz w:val="24"/>
                <w:szCs w:val="24"/>
                <w:rtl/>
                <w:lang w:bidi="fa-IR"/>
              </w:rPr>
            </w:pPr>
          </w:p>
        </w:tc>
        <w:tc>
          <w:tcPr>
            <w:tcW w:w="5169" w:type="dxa"/>
          </w:tcPr>
          <w:p w14:paraId="77CB74C4" w14:textId="5DD55DAD" w:rsidR="008556FF" w:rsidRDefault="008556FF" w:rsidP="008556FF">
            <w:pPr>
              <w:bidi/>
              <w:spacing w:line="276" w:lineRule="auto"/>
              <w:ind w:left="0"/>
              <w:jc w:val="left"/>
              <w:rPr>
                <w:rFonts w:cs="2  Nazanin"/>
                <w:b/>
                <w:bCs/>
                <w:sz w:val="24"/>
                <w:szCs w:val="24"/>
                <w:rtl/>
                <w:lang w:bidi="fa-IR"/>
              </w:rPr>
            </w:pPr>
            <w:r>
              <w:rPr>
                <w:rFonts w:cs="2  Nazanin" w:hint="cs"/>
                <w:b/>
                <w:bCs/>
                <w:sz w:val="24"/>
                <w:szCs w:val="24"/>
                <w:rtl/>
                <w:lang w:bidi="fa-IR"/>
              </w:rPr>
              <w:t>مدیریت تربیت بدنی</w:t>
            </w:r>
          </w:p>
        </w:tc>
      </w:tr>
      <w:tr w:rsidR="008556FF" w14:paraId="7D3FBAC4" w14:textId="77777777" w:rsidTr="008556FF">
        <w:tc>
          <w:tcPr>
            <w:tcW w:w="5169" w:type="dxa"/>
          </w:tcPr>
          <w:p w14:paraId="5014F5FF" w14:textId="4F2E0BB5" w:rsidR="008556FF" w:rsidRDefault="008556FF" w:rsidP="008556FF">
            <w:pPr>
              <w:bidi/>
              <w:spacing w:line="276" w:lineRule="auto"/>
              <w:ind w:left="0"/>
              <w:jc w:val="left"/>
              <w:rPr>
                <w:rFonts w:cs="2  Nazanin" w:hint="cs"/>
                <w:b/>
                <w:bCs/>
                <w:sz w:val="24"/>
                <w:szCs w:val="24"/>
                <w:rtl/>
                <w:lang w:bidi="fa-IR"/>
              </w:rPr>
            </w:pPr>
            <w:r>
              <w:rPr>
                <w:rFonts w:cs="2  Nazanin" w:hint="cs"/>
                <w:b/>
                <w:bCs/>
                <w:sz w:val="24"/>
                <w:szCs w:val="24"/>
                <w:rtl/>
                <w:lang w:bidi="fa-IR"/>
              </w:rPr>
              <w:t>اداره رفاه دانشجویی</w:t>
            </w:r>
          </w:p>
          <w:p w14:paraId="3483F0F4" w14:textId="77777777" w:rsidR="008556FF" w:rsidRDefault="008556FF" w:rsidP="008556FF">
            <w:pPr>
              <w:bidi/>
              <w:spacing w:line="276" w:lineRule="auto"/>
              <w:ind w:left="0"/>
              <w:jc w:val="left"/>
              <w:rPr>
                <w:rFonts w:cs="2  Nazanin"/>
                <w:b/>
                <w:bCs/>
                <w:sz w:val="24"/>
                <w:szCs w:val="24"/>
                <w:rtl/>
                <w:lang w:bidi="fa-IR"/>
              </w:rPr>
            </w:pPr>
          </w:p>
          <w:p w14:paraId="111CF40E" w14:textId="5D779827" w:rsidR="008556FF" w:rsidRDefault="008556FF" w:rsidP="008556FF">
            <w:pPr>
              <w:bidi/>
              <w:spacing w:line="276" w:lineRule="auto"/>
              <w:ind w:left="0"/>
              <w:jc w:val="left"/>
              <w:rPr>
                <w:rFonts w:cs="2  Nazanin"/>
                <w:b/>
                <w:bCs/>
                <w:sz w:val="24"/>
                <w:szCs w:val="24"/>
                <w:rtl/>
                <w:lang w:bidi="fa-IR"/>
              </w:rPr>
            </w:pPr>
          </w:p>
        </w:tc>
        <w:tc>
          <w:tcPr>
            <w:tcW w:w="5169" w:type="dxa"/>
          </w:tcPr>
          <w:p w14:paraId="1ECB6DCB" w14:textId="0154C360" w:rsidR="008556FF" w:rsidRDefault="008556FF" w:rsidP="008556FF">
            <w:pPr>
              <w:bidi/>
              <w:spacing w:line="276" w:lineRule="auto"/>
              <w:ind w:left="0"/>
              <w:jc w:val="left"/>
              <w:rPr>
                <w:rFonts w:cs="2  Nazanin"/>
                <w:b/>
                <w:bCs/>
                <w:sz w:val="24"/>
                <w:szCs w:val="24"/>
                <w:rtl/>
                <w:lang w:bidi="fa-IR"/>
              </w:rPr>
            </w:pPr>
            <w:r>
              <w:rPr>
                <w:rFonts w:cs="2  Nazanin" w:hint="cs"/>
                <w:b/>
                <w:bCs/>
                <w:sz w:val="24"/>
                <w:szCs w:val="24"/>
                <w:rtl/>
                <w:lang w:bidi="fa-IR"/>
              </w:rPr>
              <w:t>اداره امور خوابگاه های برادران/خواهران</w:t>
            </w:r>
          </w:p>
        </w:tc>
      </w:tr>
      <w:tr w:rsidR="008556FF" w14:paraId="0376039D" w14:textId="77777777" w:rsidTr="008556FF">
        <w:tc>
          <w:tcPr>
            <w:tcW w:w="5169" w:type="dxa"/>
          </w:tcPr>
          <w:p w14:paraId="14019B28" w14:textId="1CAA1CC5" w:rsidR="008556FF" w:rsidRDefault="008556FF" w:rsidP="008556FF">
            <w:pPr>
              <w:bidi/>
              <w:spacing w:line="276" w:lineRule="auto"/>
              <w:ind w:left="0"/>
              <w:jc w:val="left"/>
              <w:rPr>
                <w:rFonts w:cs="2  Nazanin" w:hint="cs"/>
                <w:b/>
                <w:bCs/>
                <w:sz w:val="24"/>
                <w:szCs w:val="24"/>
                <w:rtl/>
                <w:lang w:bidi="fa-IR"/>
              </w:rPr>
            </w:pPr>
            <w:r>
              <w:rPr>
                <w:rFonts w:cs="2  Nazanin" w:hint="cs"/>
                <w:b/>
                <w:bCs/>
                <w:sz w:val="24"/>
                <w:szCs w:val="24"/>
                <w:rtl/>
                <w:lang w:bidi="fa-IR"/>
              </w:rPr>
              <w:t>مدیریت فرهنگی و فوق برنامه</w:t>
            </w:r>
          </w:p>
          <w:p w14:paraId="451E7B7C" w14:textId="3D7411EF" w:rsidR="008556FF" w:rsidRDefault="008556FF" w:rsidP="008556FF">
            <w:pPr>
              <w:bidi/>
              <w:spacing w:line="276" w:lineRule="auto"/>
              <w:ind w:left="0"/>
              <w:jc w:val="left"/>
              <w:rPr>
                <w:rFonts w:cs="2  Nazanin" w:hint="cs"/>
                <w:b/>
                <w:bCs/>
                <w:sz w:val="24"/>
                <w:szCs w:val="24"/>
                <w:rtl/>
                <w:lang w:bidi="fa-IR"/>
              </w:rPr>
            </w:pPr>
          </w:p>
          <w:p w14:paraId="10ECEFFC" w14:textId="2BD7E1E3" w:rsidR="008556FF" w:rsidRDefault="008556FF" w:rsidP="008556FF">
            <w:pPr>
              <w:bidi/>
              <w:spacing w:line="276" w:lineRule="auto"/>
              <w:ind w:left="0"/>
              <w:jc w:val="left"/>
              <w:rPr>
                <w:rFonts w:cs="2  Nazanin"/>
                <w:b/>
                <w:bCs/>
                <w:sz w:val="24"/>
                <w:szCs w:val="24"/>
                <w:rtl/>
                <w:lang w:bidi="fa-IR"/>
              </w:rPr>
            </w:pPr>
          </w:p>
        </w:tc>
        <w:tc>
          <w:tcPr>
            <w:tcW w:w="5169" w:type="dxa"/>
          </w:tcPr>
          <w:p w14:paraId="6CBF56E8" w14:textId="568D319B" w:rsidR="008556FF" w:rsidRDefault="008556FF" w:rsidP="008556FF">
            <w:pPr>
              <w:bidi/>
              <w:spacing w:line="276" w:lineRule="auto"/>
              <w:ind w:left="0"/>
              <w:jc w:val="left"/>
              <w:rPr>
                <w:rFonts w:cs="2  Nazanin"/>
                <w:b/>
                <w:bCs/>
                <w:sz w:val="24"/>
                <w:szCs w:val="24"/>
                <w:rtl/>
                <w:lang w:bidi="fa-IR"/>
              </w:rPr>
            </w:pPr>
            <w:r>
              <w:rPr>
                <w:rFonts w:cs="2  Nazanin" w:hint="cs"/>
                <w:b/>
                <w:bCs/>
                <w:sz w:val="24"/>
                <w:szCs w:val="24"/>
                <w:rtl/>
                <w:lang w:bidi="fa-IR"/>
              </w:rPr>
              <w:t>کتابخانه دانشکده محل تحصیل</w:t>
            </w:r>
          </w:p>
        </w:tc>
      </w:tr>
      <w:tr w:rsidR="008556FF" w14:paraId="03A5AED9" w14:textId="77777777" w:rsidTr="008556FF">
        <w:tc>
          <w:tcPr>
            <w:tcW w:w="5169" w:type="dxa"/>
          </w:tcPr>
          <w:p w14:paraId="172AB292" w14:textId="5C1138E5" w:rsidR="008556FF" w:rsidRDefault="008556FF" w:rsidP="008556FF">
            <w:pPr>
              <w:bidi/>
              <w:spacing w:line="276" w:lineRule="auto"/>
              <w:ind w:left="0"/>
              <w:jc w:val="left"/>
              <w:rPr>
                <w:rFonts w:cs="2  Nazanin" w:hint="cs"/>
                <w:b/>
                <w:bCs/>
                <w:sz w:val="24"/>
                <w:szCs w:val="24"/>
                <w:rtl/>
                <w:lang w:bidi="fa-IR"/>
              </w:rPr>
            </w:pPr>
            <w:r>
              <w:rPr>
                <w:rFonts w:cs="2  Nazanin" w:hint="cs"/>
                <w:b/>
                <w:bCs/>
                <w:sz w:val="24"/>
                <w:szCs w:val="24"/>
                <w:rtl/>
                <w:lang w:bidi="fa-IR"/>
              </w:rPr>
              <w:t>اداره آموزش دانشکده</w:t>
            </w:r>
          </w:p>
          <w:p w14:paraId="1BC0A054" w14:textId="77777777" w:rsidR="008556FF" w:rsidRDefault="008556FF" w:rsidP="008556FF">
            <w:pPr>
              <w:bidi/>
              <w:spacing w:line="276" w:lineRule="auto"/>
              <w:ind w:left="0"/>
              <w:jc w:val="left"/>
              <w:rPr>
                <w:rFonts w:cs="2  Nazanin"/>
                <w:b/>
                <w:bCs/>
                <w:sz w:val="24"/>
                <w:szCs w:val="24"/>
                <w:rtl/>
                <w:lang w:bidi="fa-IR"/>
              </w:rPr>
            </w:pPr>
          </w:p>
          <w:p w14:paraId="61753EED" w14:textId="01B4FBC0" w:rsidR="008556FF" w:rsidRDefault="008556FF" w:rsidP="008556FF">
            <w:pPr>
              <w:bidi/>
              <w:spacing w:line="276" w:lineRule="auto"/>
              <w:ind w:left="0"/>
              <w:jc w:val="left"/>
              <w:rPr>
                <w:rFonts w:cs="2  Nazanin"/>
                <w:b/>
                <w:bCs/>
                <w:sz w:val="24"/>
                <w:szCs w:val="24"/>
                <w:rtl/>
                <w:lang w:bidi="fa-IR"/>
              </w:rPr>
            </w:pPr>
          </w:p>
        </w:tc>
        <w:tc>
          <w:tcPr>
            <w:tcW w:w="5169" w:type="dxa"/>
          </w:tcPr>
          <w:p w14:paraId="69FC0055" w14:textId="193C1168" w:rsidR="008556FF" w:rsidRDefault="008556FF" w:rsidP="008556FF">
            <w:pPr>
              <w:bidi/>
              <w:spacing w:line="276" w:lineRule="auto"/>
              <w:ind w:left="0"/>
              <w:jc w:val="left"/>
              <w:rPr>
                <w:rFonts w:cs="2  Nazanin"/>
                <w:b/>
                <w:bCs/>
                <w:sz w:val="24"/>
                <w:szCs w:val="24"/>
                <w:rtl/>
                <w:lang w:bidi="fa-IR"/>
              </w:rPr>
            </w:pPr>
            <w:r>
              <w:rPr>
                <w:rFonts w:cs="2  Nazanin" w:hint="cs"/>
                <w:b/>
                <w:bCs/>
                <w:sz w:val="24"/>
                <w:szCs w:val="24"/>
                <w:rtl/>
                <w:lang w:bidi="fa-IR"/>
              </w:rPr>
              <w:t>کتابخانه مرکزی</w:t>
            </w:r>
          </w:p>
        </w:tc>
      </w:tr>
      <w:tr w:rsidR="008556FF" w14:paraId="45CDCE7C" w14:textId="77777777" w:rsidTr="008556FF">
        <w:tc>
          <w:tcPr>
            <w:tcW w:w="5169" w:type="dxa"/>
          </w:tcPr>
          <w:p w14:paraId="042F3AD9" w14:textId="22F15027" w:rsidR="008556FF" w:rsidRDefault="00302708" w:rsidP="008556FF">
            <w:pPr>
              <w:bidi/>
              <w:spacing w:line="276" w:lineRule="auto"/>
              <w:ind w:left="0"/>
              <w:jc w:val="left"/>
              <w:rPr>
                <w:rFonts w:cs="2  Nazanin" w:hint="cs"/>
                <w:b/>
                <w:bCs/>
                <w:sz w:val="24"/>
                <w:szCs w:val="24"/>
                <w:rtl/>
                <w:lang w:bidi="fa-IR"/>
              </w:rPr>
            </w:pPr>
            <w:r>
              <w:rPr>
                <w:rFonts w:cs="2  Nazanin" w:hint="cs"/>
                <w:b/>
                <w:bCs/>
                <w:sz w:val="24"/>
                <w:szCs w:val="24"/>
                <w:rtl/>
                <w:lang w:bidi="fa-IR"/>
              </w:rPr>
              <w:t>شورای انظباطی دانشجویان</w:t>
            </w:r>
          </w:p>
          <w:p w14:paraId="1E9CC049" w14:textId="77777777" w:rsidR="00302708" w:rsidRDefault="00302708" w:rsidP="00302708">
            <w:pPr>
              <w:bidi/>
              <w:spacing w:line="276" w:lineRule="auto"/>
              <w:ind w:left="0"/>
              <w:jc w:val="left"/>
              <w:rPr>
                <w:rFonts w:cs="2  Nazanin"/>
                <w:b/>
                <w:bCs/>
                <w:sz w:val="24"/>
                <w:szCs w:val="24"/>
                <w:rtl/>
                <w:lang w:bidi="fa-IR"/>
              </w:rPr>
            </w:pPr>
          </w:p>
          <w:p w14:paraId="063178E0" w14:textId="1028B187" w:rsidR="00302708" w:rsidRDefault="00302708" w:rsidP="00302708">
            <w:pPr>
              <w:bidi/>
              <w:spacing w:line="276" w:lineRule="auto"/>
              <w:ind w:left="0"/>
              <w:jc w:val="left"/>
              <w:rPr>
                <w:rFonts w:cs="2  Nazanin"/>
                <w:b/>
                <w:bCs/>
                <w:sz w:val="24"/>
                <w:szCs w:val="24"/>
                <w:rtl/>
                <w:lang w:bidi="fa-IR"/>
              </w:rPr>
            </w:pPr>
          </w:p>
        </w:tc>
        <w:tc>
          <w:tcPr>
            <w:tcW w:w="5169" w:type="dxa"/>
          </w:tcPr>
          <w:p w14:paraId="1A996121" w14:textId="77777777" w:rsidR="008556FF" w:rsidRDefault="00302708" w:rsidP="008556FF">
            <w:pPr>
              <w:bidi/>
              <w:spacing w:line="276" w:lineRule="auto"/>
              <w:ind w:left="0"/>
              <w:jc w:val="left"/>
              <w:rPr>
                <w:rFonts w:cs="2  Nazanin"/>
                <w:b/>
                <w:bCs/>
                <w:sz w:val="24"/>
                <w:szCs w:val="24"/>
                <w:rtl/>
                <w:lang w:bidi="fa-IR"/>
              </w:rPr>
            </w:pPr>
            <w:r>
              <w:rPr>
                <w:rFonts w:cs="2  Nazanin" w:hint="cs"/>
                <w:b/>
                <w:bCs/>
                <w:sz w:val="24"/>
                <w:szCs w:val="24"/>
                <w:rtl/>
                <w:lang w:bidi="fa-IR"/>
              </w:rPr>
              <w:t>مدیریت حراست</w:t>
            </w:r>
          </w:p>
          <w:p w14:paraId="092FE6AA" w14:textId="77777777" w:rsidR="00302708" w:rsidRDefault="00302708" w:rsidP="00302708">
            <w:pPr>
              <w:bidi/>
              <w:spacing w:line="276" w:lineRule="auto"/>
              <w:ind w:left="0"/>
              <w:jc w:val="left"/>
              <w:rPr>
                <w:rFonts w:cs="2  Nazanin"/>
                <w:b/>
                <w:bCs/>
                <w:sz w:val="24"/>
                <w:szCs w:val="24"/>
                <w:rtl/>
                <w:lang w:bidi="fa-IR"/>
              </w:rPr>
            </w:pPr>
          </w:p>
          <w:p w14:paraId="32F6EC23" w14:textId="4FCF612F" w:rsidR="00302708" w:rsidRDefault="00302708" w:rsidP="00302708">
            <w:pPr>
              <w:bidi/>
              <w:spacing w:line="276" w:lineRule="auto"/>
              <w:ind w:left="0"/>
              <w:jc w:val="left"/>
              <w:rPr>
                <w:rFonts w:cs="2  Nazanin"/>
                <w:b/>
                <w:bCs/>
                <w:sz w:val="24"/>
                <w:szCs w:val="24"/>
                <w:rtl/>
                <w:lang w:bidi="fa-IR"/>
              </w:rPr>
            </w:pPr>
            <w:r>
              <w:rPr>
                <w:rFonts w:cs="2  Nazanin" w:hint="cs"/>
                <w:b/>
                <w:bCs/>
                <w:sz w:val="24"/>
                <w:szCs w:val="24"/>
                <w:rtl/>
                <w:lang w:bidi="fa-IR"/>
              </w:rPr>
              <w:t>صدور کارت المثنی بلامانع است.</w:t>
            </w:r>
          </w:p>
        </w:tc>
      </w:tr>
    </w:tbl>
    <w:p w14:paraId="54C18F98" w14:textId="77777777" w:rsidR="008556FF" w:rsidRPr="008556FF" w:rsidRDefault="008556FF" w:rsidP="008556FF">
      <w:pPr>
        <w:bidi/>
        <w:spacing w:line="276" w:lineRule="auto"/>
        <w:ind w:left="641"/>
        <w:jc w:val="left"/>
        <w:rPr>
          <w:rFonts w:cs="2  Nazanin"/>
          <w:b/>
          <w:bCs/>
          <w:sz w:val="24"/>
          <w:szCs w:val="24"/>
          <w:lang w:bidi="fa-IR"/>
        </w:rPr>
      </w:pPr>
    </w:p>
    <w:sectPr w:rsidR="008556FF" w:rsidRPr="008556FF" w:rsidSect="00722397">
      <w:headerReference w:type="default" r:id="rId6"/>
      <w:footerReference w:type="default" r:id="rId7"/>
      <w:pgSz w:w="11907" w:h="16840" w:code="9"/>
      <w:pgMar w:top="1671" w:right="567" w:bottom="567" w:left="992" w:header="1985" w:footer="19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2464A" w14:textId="77777777" w:rsidR="00ED07DA" w:rsidRDefault="00ED07DA" w:rsidP="004C7AA5">
      <w:r>
        <w:separator/>
      </w:r>
    </w:p>
  </w:endnote>
  <w:endnote w:type="continuationSeparator" w:id="0">
    <w:p w14:paraId="4CF4BC42" w14:textId="77777777" w:rsidR="00ED07DA" w:rsidRDefault="00ED07DA" w:rsidP="004C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A972" w14:textId="77777777" w:rsidR="00353687" w:rsidRPr="00E11707" w:rsidRDefault="00353687" w:rsidP="00722397">
    <w:pPr>
      <w:pStyle w:val="Footer"/>
      <w:tabs>
        <w:tab w:val="clear" w:pos="9360"/>
        <w:tab w:val="right" w:pos="9927"/>
      </w:tabs>
      <w:bidi/>
      <w:ind w:left="-210"/>
      <w:jc w:val="center"/>
      <w:rPr>
        <w:rFonts w:cs="B Nazanin"/>
        <w:b/>
        <w:bCs/>
        <w:sz w:val="20"/>
        <w:szCs w:val="20"/>
        <w:rtl/>
        <w:lang w:bidi="fa-IR"/>
      </w:rPr>
    </w:pPr>
    <w:r w:rsidRPr="00E11707">
      <w:rPr>
        <w:rFonts w:cs="B Nazanin" w:hint="cs"/>
        <w:b/>
        <w:bCs/>
        <w:sz w:val="20"/>
        <w:szCs w:val="20"/>
        <w:rtl/>
        <w:lang w:bidi="fa-IR"/>
      </w:rPr>
      <w:t>اهواز - اتوبان گلستان- دانشگاه علوم پ</w:t>
    </w:r>
    <w:r>
      <w:rPr>
        <w:rFonts w:cs="B Nazanin" w:hint="cs"/>
        <w:b/>
        <w:bCs/>
        <w:sz w:val="20"/>
        <w:szCs w:val="20"/>
        <w:rtl/>
        <w:lang w:bidi="fa-IR"/>
      </w:rPr>
      <w:t>ز</w:t>
    </w:r>
    <w:r w:rsidRPr="00E11707">
      <w:rPr>
        <w:rFonts w:cs="B Nazanin" w:hint="cs"/>
        <w:b/>
        <w:bCs/>
        <w:sz w:val="20"/>
        <w:szCs w:val="20"/>
        <w:rtl/>
        <w:lang w:bidi="fa-IR"/>
      </w:rPr>
      <w:t xml:space="preserve">شکی جندی شاپور- </w:t>
    </w:r>
    <w:r w:rsidR="00722397">
      <w:rPr>
        <w:rFonts w:cs="B Nazanin" w:hint="cs"/>
        <w:b/>
        <w:bCs/>
        <w:sz w:val="20"/>
        <w:szCs w:val="20"/>
        <w:rtl/>
        <w:lang w:bidi="fa-IR"/>
      </w:rPr>
      <w:t>دانشكده پرستاري و مامائي</w:t>
    </w:r>
  </w:p>
  <w:p w14:paraId="206AA973" w14:textId="77777777" w:rsidR="00353687" w:rsidRPr="00E11707" w:rsidRDefault="00353687" w:rsidP="00353687">
    <w:pPr>
      <w:pStyle w:val="Footer"/>
      <w:tabs>
        <w:tab w:val="clear" w:pos="9360"/>
        <w:tab w:val="right" w:pos="9927"/>
      </w:tabs>
      <w:bidi/>
      <w:ind w:left="-493" w:right="-284"/>
      <w:jc w:val="center"/>
      <w:rPr>
        <w:rFonts w:cs="B Nazanin"/>
        <w:b/>
        <w:bCs/>
        <w:sz w:val="20"/>
        <w:szCs w:val="20"/>
        <w:lang w:bidi="fa-IR"/>
      </w:rPr>
    </w:pPr>
    <w:r w:rsidRPr="00E11707">
      <w:rPr>
        <w:rFonts w:cs="B Nazanin" w:hint="cs"/>
        <w:b/>
        <w:bCs/>
        <w:sz w:val="20"/>
        <w:szCs w:val="20"/>
        <w:rtl/>
        <w:lang w:bidi="fa-IR"/>
      </w:rPr>
      <w:t xml:space="preserve">تلفن : </w:t>
    </w:r>
    <w:r w:rsidR="00722397">
      <w:rPr>
        <w:rFonts w:cs="B Nazanin" w:hint="cs"/>
        <w:b/>
        <w:bCs/>
        <w:sz w:val="20"/>
        <w:szCs w:val="20"/>
        <w:rtl/>
        <w:lang w:bidi="fa-IR"/>
      </w:rPr>
      <w:t>3738331</w:t>
    </w:r>
    <w:r>
      <w:rPr>
        <w:rFonts w:cs="B Nazanin" w:hint="cs"/>
        <w:b/>
        <w:bCs/>
        <w:sz w:val="20"/>
        <w:szCs w:val="20"/>
        <w:rtl/>
        <w:lang w:bidi="fa-IR"/>
      </w:rPr>
      <w:t xml:space="preserve">-0611        </w:t>
    </w:r>
    <w:r w:rsidRPr="00E11707">
      <w:rPr>
        <w:rFonts w:cs="B Nazanin" w:hint="cs"/>
        <w:b/>
        <w:bCs/>
        <w:sz w:val="20"/>
        <w:szCs w:val="20"/>
        <w:rtl/>
        <w:lang w:bidi="fa-IR"/>
      </w:rPr>
      <w:t xml:space="preserve"> دورنگار :</w:t>
    </w:r>
    <w:r w:rsidR="00722397">
      <w:rPr>
        <w:rFonts w:cs="B Nazanin" w:hint="cs"/>
        <w:b/>
        <w:bCs/>
        <w:sz w:val="20"/>
        <w:szCs w:val="20"/>
        <w:rtl/>
        <w:lang w:bidi="fa-IR"/>
      </w:rPr>
      <w:t>3738333</w:t>
    </w:r>
    <w:r w:rsidRPr="00E11707">
      <w:rPr>
        <w:rFonts w:cs="B Nazanin" w:hint="cs"/>
        <w:b/>
        <w:bCs/>
        <w:sz w:val="20"/>
        <w:szCs w:val="20"/>
        <w:rtl/>
        <w:lang w:bidi="fa-IR"/>
      </w:rPr>
      <w:t>-0611</w:t>
    </w:r>
  </w:p>
  <w:p w14:paraId="206AA974" w14:textId="77777777" w:rsidR="0086489C" w:rsidRDefault="0086489C" w:rsidP="0086489C">
    <w:pPr>
      <w:pStyle w:val="Footer"/>
      <w:tabs>
        <w:tab w:val="clear" w:pos="9360"/>
        <w:tab w:val="right" w:pos="9927"/>
      </w:tabs>
      <w:bidi/>
      <w:ind w:left="0"/>
      <w:jc w:val="center"/>
      <w:rPr>
        <w:rFonts w:cs="B Nazanin"/>
        <w:b/>
        <w:bCs/>
        <w:sz w:val="20"/>
        <w:szCs w:val="20"/>
        <w:lang w:bidi="fa-IR"/>
      </w:rPr>
    </w:pPr>
  </w:p>
  <w:p w14:paraId="206AA975" w14:textId="77777777" w:rsidR="0086489C" w:rsidRPr="00FC5FA8" w:rsidRDefault="0086489C" w:rsidP="0086489C">
    <w:pPr>
      <w:pStyle w:val="Footer"/>
      <w:tabs>
        <w:tab w:val="clear" w:pos="9360"/>
        <w:tab w:val="right" w:pos="9927"/>
      </w:tabs>
      <w:bidi/>
      <w:ind w:left="0"/>
      <w:jc w:val="center"/>
      <w:rPr>
        <w:rFonts w:cs="B Nazanin"/>
        <w:b/>
        <w:bCs/>
        <w:sz w:val="24"/>
        <w:szCs w:val="24"/>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2976C" w14:textId="77777777" w:rsidR="00ED07DA" w:rsidRDefault="00ED07DA" w:rsidP="004C7AA5">
      <w:r>
        <w:separator/>
      </w:r>
    </w:p>
  </w:footnote>
  <w:footnote w:type="continuationSeparator" w:id="0">
    <w:p w14:paraId="78A4F1B7" w14:textId="77777777" w:rsidR="00ED07DA" w:rsidRDefault="00ED07DA" w:rsidP="004C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A96F" w14:textId="11EEEC27" w:rsidR="007C181F" w:rsidRPr="00025B45" w:rsidRDefault="002C5AAE" w:rsidP="00722397">
    <w:pPr>
      <w:pStyle w:val="Style1"/>
      <w:tabs>
        <w:tab w:val="clear" w:pos="4680"/>
        <w:tab w:val="clear" w:pos="9360"/>
        <w:tab w:val="right" w:pos="9872"/>
      </w:tabs>
      <w:jc w:val="right"/>
      <w:rPr>
        <w:rFonts w:cs="B Titr"/>
        <w:b/>
        <w:bCs/>
        <w:lang w:bidi="fa-IR"/>
      </w:rPr>
    </w:pPr>
    <w:r>
      <w:rPr>
        <w:rFonts w:ascii="Times New Roman" w:hAnsi="Times New Roman" w:cs="Times New Roman"/>
        <w:sz w:val="24"/>
        <w:szCs w:val="24"/>
        <w:lang w:bidi="fa-IR"/>
      </w:rPr>
      <mc:AlternateContent>
        <mc:Choice Requires="wps">
          <w:drawing>
            <wp:anchor distT="0" distB="0" distL="114300" distR="114300" simplePos="0" relativeHeight="251665920" behindDoc="1" locked="0" layoutInCell="1" allowOverlap="1" wp14:anchorId="206AA978" wp14:editId="60B4C4CE">
              <wp:simplePos x="0" y="0"/>
              <wp:positionH relativeFrom="margin">
                <wp:posOffset>-142875</wp:posOffset>
              </wp:positionH>
              <wp:positionV relativeFrom="paragraph">
                <wp:posOffset>-943610</wp:posOffset>
              </wp:positionV>
              <wp:extent cx="2000250" cy="1019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0025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AA984" w14:textId="6B33E809" w:rsidR="002C5AAE" w:rsidRDefault="002C5AAE" w:rsidP="008556FF">
                          <w:pPr>
                            <w:bidi/>
                            <w:spacing w:line="360" w:lineRule="auto"/>
                            <w:ind w:left="0"/>
                            <w:jc w:val="left"/>
                            <w:rPr>
                              <w:rFonts w:cs="B Nazanin"/>
                              <w:b/>
                              <w:bCs/>
                              <w:lang w:bidi="fa-IR"/>
                            </w:rPr>
                          </w:pPr>
                          <w:r>
                            <w:rPr>
                              <w:rFonts w:cs="B Nazanin" w:hint="cs"/>
                              <w:b/>
                              <w:bCs/>
                              <w:rtl/>
                              <w:lang w:bidi="fa-IR"/>
                            </w:rPr>
                            <w:t xml:space="preserve">شماره: </w:t>
                          </w:r>
                        </w:p>
                        <w:p w14:paraId="206AA985" w14:textId="0CC135A6" w:rsidR="002C5AAE" w:rsidRDefault="002C5AAE" w:rsidP="008556FF">
                          <w:pPr>
                            <w:bidi/>
                            <w:spacing w:line="360" w:lineRule="auto"/>
                            <w:ind w:left="0"/>
                            <w:jc w:val="left"/>
                            <w:rPr>
                              <w:rFonts w:cs="B Nazanin"/>
                              <w:b/>
                              <w:bCs/>
                              <w:lang w:bidi="fa-IR"/>
                            </w:rPr>
                          </w:pPr>
                          <w:r>
                            <w:rPr>
                              <w:rFonts w:cs="B Nazanin" w:hint="cs"/>
                              <w:b/>
                              <w:bCs/>
                              <w:rtl/>
                            </w:rPr>
                            <w:t xml:space="preserve">تاریخ: </w:t>
                          </w:r>
                        </w:p>
                        <w:p w14:paraId="206AA986" w14:textId="53001DB3" w:rsidR="002C5AAE" w:rsidRDefault="002C5AAE" w:rsidP="008556FF">
                          <w:pPr>
                            <w:bidi/>
                            <w:spacing w:line="360" w:lineRule="auto"/>
                            <w:ind w:left="0"/>
                            <w:jc w:val="left"/>
                            <w:rPr>
                              <w:rFonts w:cs="B Nazanin"/>
                              <w:b/>
                              <w:bCs/>
                            </w:rPr>
                          </w:pPr>
                          <w:r>
                            <w:rPr>
                              <w:rFonts w:cs="B Nazanin" w:hint="cs"/>
                              <w:b/>
                              <w:bCs/>
                              <w:rtl/>
                            </w:rPr>
                            <w:t xml:space="preserve">پیوست: </w:t>
                          </w:r>
                        </w:p>
                        <w:p w14:paraId="206AA987" w14:textId="77777777" w:rsidR="002C5AAE" w:rsidRDefault="002C5AAE" w:rsidP="002C5AAE">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6AA978" id="_x0000_t202" coordsize="21600,21600" o:spt="202" path="m,l,21600r21600,l21600,xe">
              <v:stroke joinstyle="miter"/>
              <v:path gradientshapeok="t" o:connecttype="rect"/>
            </v:shapetype>
            <v:shape id="Text Box 10" o:spid="_x0000_s1027" type="#_x0000_t202" style="position:absolute;left:0;text-align:left;margin-left:-11.25pt;margin-top:-74.3pt;width:157.5pt;height:80.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BHegIAAGUFAAAOAAAAZHJzL2Uyb0RvYy54bWysVF1P2zAUfZ+0/2D5faTp+BgVKepATJMQ&#10;oMHEs+vYNJrj69lum+7Xc+ykpWN7YdpLcn3v8fH9PjvvWsNWyoeGbMXLgxFnykqqG/tU8e8PVx8+&#10;cRaisLUwZFXFNyrw8+n7d2drN1FjWpCplWcgsWGydhVfxOgmRRHkQrUiHJBTFkZNvhURR/9U1F6s&#10;wd6aYjwaHRdr8rXzJFUI0F72Rj7N/ForGW+1DioyU3H4FvPX5+88fYvpmZg8eeEWjRzcEP/gRSsa&#10;i0d3VJciCrb0zR9UbSM9BdLxQFJbkNaNVDkGRFOOXkVzvxBO5ViQnOB2aQr/j1berO48a2rUDumx&#10;okWNHlQX2WfqGFTIz9qFCWD3DsDYQQ/sVh+gTGF32rfpj4AY7KDa7LKb2CSUKNdofASThK0clafl&#10;yVHiKV6uOx/iF0UtS0LFPcqXsypW1yH20C0kvWbpqjEml9BYtq748Ufw/2YBubFJo3IzDDQppN71&#10;LMWNUQlj7DelkYwcQVLkNlQXxrOVQAMJKZWNOfjMC3RCaTjxlosD/sWrt1zu49i+TDbuLreNJZ+j&#10;f+V2/WPrsu7xyPle3EmM3bwbSj2neoNKe+pnJTh51aAa1yLEO+ExHKggBj7e4qMNIes0SJwtyP/6&#10;mz7h0bOwcrbGsFU8/FwKrzgzXy26+bQ8PARtzIfDo5MxDn7fMt+32GV7QShHidXiZBYTPpqtVntq&#10;H7EXZulVmISVeLvicStexH4FYK9INZtlEObRiXht751M1Kk6qdceukfh3dCQEb18Q9uxFJNXfdlj&#10;001Ls2Uk3eSmTQnuszokHrOc237YO2lZ7J8z6mU7Tp8BAAD//wMAUEsDBBQABgAIAAAAIQDKTnPK&#10;4QAAAAsBAAAPAAAAZHJzL2Rvd25yZXYueG1sTI89T8MwEIZ3JP6DdUhsrROLVmmIU1WRKiQEQ0sX&#10;Nid2kwj7HGK3Dfx6rhPd7uPRe88V68lZdjZj6D1KSOcJMION1z22Eg4f21kGLESFWlmPRsKPCbAu&#10;7+8KlWt/wZ0572PLKARDriR0MQ4556HpjFNh7geDtDv60alI7dhyPaoLhTvLRZIsuVM90oVODabq&#10;TPO1PzkJr9X2Xe1q4bJfW728HTfD9+FzIeXjw7R5BhbNFP9huOqTOpTkVPsT6sCshJkQC0KpSJ+y&#10;JTBCxOo6qolNV8DLgt/+UP4BAAD//wMAUEsBAi0AFAAGAAgAAAAhALaDOJL+AAAA4QEAABMAAAAA&#10;AAAAAAAAAAAAAAAAAFtDb250ZW50X1R5cGVzXS54bWxQSwECLQAUAAYACAAAACEAOP0h/9YAAACU&#10;AQAACwAAAAAAAAAAAAAAAAAvAQAAX3JlbHMvLnJlbHNQSwECLQAUAAYACAAAACEAl3pAR3oCAABl&#10;BQAADgAAAAAAAAAAAAAAAAAuAgAAZHJzL2Uyb0RvYy54bWxQSwECLQAUAAYACAAAACEAyk5zyuEA&#10;AAALAQAADwAAAAAAAAAAAAAAAADUBAAAZHJzL2Rvd25yZXYueG1sUEsFBgAAAAAEAAQA8wAAAOIF&#10;AAAAAA==&#10;" filled="f" stroked="f" strokeweight=".5pt">
              <v:textbox>
                <w:txbxContent>
                  <w:p w14:paraId="206AA984" w14:textId="6B33E809" w:rsidR="002C5AAE" w:rsidRDefault="002C5AAE" w:rsidP="008556FF">
                    <w:pPr>
                      <w:bidi/>
                      <w:spacing w:line="360" w:lineRule="auto"/>
                      <w:ind w:left="0"/>
                      <w:jc w:val="left"/>
                      <w:rPr>
                        <w:rFonts w:cs="B Nazanin"/>
                        <w:b/>
                        <w:bCs/>
                        <w:lang w:bidi="fa-IR"/>
                      </w:rPr>
                    </w:pPr>
                    <w:r>
                      <w:rPr>
                        <w:rFonts w:cs="B Nazanin" w:hint="cs"/>
                        <w:b/>
                        <w:bCs/>
                        <w:rtl/>
                        <w:lang w:bidi="fa-IR"/>
                      </w:rPr>
                      <w:t xml:space="preserve">شماره: </w:t>
                    </w:r>
                  </w:p>
                  <w:p w14:paraId="206AA985" w14:textId="0CC135A6" w:rsidR="002C5AAE" w:rsidRDefault="002C5AAE" w:rsidP="008556FF">
                    <w:pPr>
                      <w:bidi/>
                      <w:spacing w:line="360" w:lineRule="auto"/>
                      <w:ind w:left="0"/>
                      <w:jc w:val="left"/>
                      <w:rPr>
                        <w:rFonts w:cs="B Nazanin"/>
                        <w:b/>
                        <w:bCs/>
                        <w:lang w:bidi="fa-IR"/>
                      </w:rPr>
                    </w:pPr>
                    <w:r>
                      <w:rPr>
                        <w:rFonts w:cs="B Nazanin" w:hint="cs"/>
                        <w:b/>
                        <w:bCs/>
                        <w:rtl/>
                      </w:rPr>
                      <w:t xml:space="preserve">تاریخ: </w:t>
                    </w:r>
                  </w:p>
                  <w:p w14:paraId="206AA986" w14:textId="53001DB3" w:rsidR="002C5AAE" w:rsidRDefault="002C5AAE" w:rsidP="008556FF">
                    <w:pPr>
                      <w:bidi/>
                      <w:spacing w:line="360" w:lineRule="auto"/>
                      <w:ind w:left="0"/>
                      <w:jc w:val="left"/>
                      <w:rPr>
                        <w:rFonts w:cs="B Nazanin"/>
                        <w:b/>
                        <w:bCs/>
                      </w:rPr>
                    </w:pPr>
                    <w:r>
                      <w:rPr>
                        <w:rFonts w:cs="B Nazanin" w:hint="cs"/>
                        <w:b/>
                        <w:bCs/>
                        <w:rtl/>
                      </w:rPr>
                      <w:t xml:space="preserve">پیوست: </w:t>
                    </w:r>
                  </w:p>
                  <w:p w14:paraId="206AA987" w14:textId="77777777" w:rsidR="002C5AAE" w:rsidRDefault="002C5AAE" w:rsidP="002C5AAE">
                    <w:pPr>
                      <w:ind w:left="0"/>
                    </w:pPr>
                  </w:p>
                </w:txbxContent>
              </v:textbox>
              <w10:wrap anchorx="margin"/>
            </v:shape>
          </w:pict>
        </mc:Fallback>
      </mc:AlternateContent>
    </w:r>
    <w:r w:rsidR="00AC65BF">
      <w:rPr>
        <w:rFonts w:cs="B Titr"/>
        <w:lang w:bidi="fa-IR"/>
      </w:rPr>
      <w:drawing>
        <wp:anchor distT="0" distB="0" distL="114300" distR="114300" simplePos="0" relativeHeight="251656704" behindDoc="1" locked="0" layoutInCell="1" allowOverlap="1" wp14:anchorId="206AA97E" wp14:editId="15E65B6D">
          <wp:simplePos x="0" y="0"/>
          <wp:positionH relativeFrom="column">
            <wp:posOffset>4914900</wp:posOffset>
          </wp:positionH>
          <wp:positionV relativeFrom="paragraph">
            <wp:posOffset>-999490</wp:posOffset>
          </wp:positionV>
          <wp:extent cx="1762125" cy="1104900"/>
          <wp:effectExtent l="0" t="0" r="0" b="0"/>
          <wp:wrapNone/>
          <wp:docPr id="1" name="Picture 1"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04900"/>
                  </a:xfrm>
                  <a:prstGeom prst="rect">
                    <a:avLst/>
                  </a:prstGeom>
                  <a:noFill/>
                </pic:spPr>
              </pic:pic>
            </a:graphicData>
          </a:graphic>
          <wp14:sizeRelH relativeFrom="page">
            <wp14:pctWidth>0</wp14:pctWidth>
          </wp14:sizeRelH>
          <wp14:sizeRelV relativeFrom="page">
            <wp14:pctHeight>0</wp14:pctHeight>
          </wp14:sizeRelV>
        </wp:anchor>
      </w:drawing>
    </w:r>
    <w:r w:rsidR="00722397">
      <w:rPr>
        <w:rFonts w:cs="B Titr" w:hint="cs"/>
        <w:b/>
        <w:bCs/>
        <w:rtl/>
        <w:lang w:bidi="fa-IR"/>
      </w:rPr>
      <w:t xml:space="preserve">دانشكده پرستاري و مامائي </w:t>
    </w:r>
  </w:p>
  <w:p w14:paraId="206AA970" w14:textId="77777777" w:rsidR="007C181F" w:rsidRPr="00025B45" w:rsidRDefault="007C181F">
    <w:pPr>
      <w:pStyle w:val="Header"/>
      <w:rPr>
        <w:rFonts w:cs="B Ti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A5"/>
    <w:rsid w:val="00012807"/>
    <w:rsid w:val="00021FC3"/>
    <w:rsid w:val="00025B45"/>
    <w:rsid w:val="0002607A"/>
    <w:rsid w:val="00043D58"/>
    <w:rsid w:val="00050CDB"/>
    <w:rsid w:val="0005346C"/>
    <w:rsid w:val="00070F1A"/>
    <w:rsid w:val="00074395"/>
    <w:rsid w:val="000828A0"/>
    <w:rsid w:val="000A0734"/>
    <w:rsid w:val="000A3F3B"/>
    <w:rsid w:val="000C2554"/>
    <w:rsid w:val="000D1E02"/>
    <w:rsid w:val="000E1780"/>
    <w:rsid w:val="00104410"/>
    <w:rsid w:val="001071BB"/>
    <w:rsid w:val="001135B9"/>
    <w:rsid w:val="00117479"/>
    <w:rsid w:val="001246FE"/>
    <w:rsid w:val="0013747E"/>
    <w:rsid w:val="001416D6"/>
    <w:rsid w:val="0015514D"/>
    <w:rsid w:val="0015561D"/>
    <w:rsid w:val="00161551"/>
    <w:rsid w:val="001715FA"/>
    <w:rsid w:val="00187FEC"/>
    <w:rsid w:val="001A1E91"/>
    <w:rsid w:val="001B5A46"/>
    <w:rsid w:val="001D2B69"/>
    <w:rsid w:val="001E539F"/>
    <w:rsid w:val="001F2C85"/>
    <w:rsid w:val="002018BE"/>
    <w:rsid w:val="00223878"/>
    <w:rsid w:val="00252077"/>
    <w:rsid w:val="00256B61"/>
    <w:rsid w:val="00263FEA"/>
    <w:rsid w:val="002708CB"/>
    <w:rsid w:val="00272B3E"/>
    <w:rsid w:val="00274B69"/>
    <w:rsid w:val="00277FD7"/>
    <w:rsid w:val="00280AE0"/>
    <w:rsid w:val="00281E90"/>
    <w:rsid w:val="00291A5A"/>
    <w:rsid w:val="002A0F08"/>
    <w:rsid w:val="002C24D4"/>
    <w:rsid w:val="002C58C2"/>
    <w:rsid w:val="002C5AAE"/>
    <w:rsid w:val="002C636D"/>
    <w:rsid w:val="002C75BA"/>
    <w:rsid w:val="002C7A30"/>
    <w:rsid w:val="002D1CC3"/>
    <w:rsid w:val="002D430A"/>
    <w:rsid w:val="002D5AFD"/>
    <w:rsid w:val="002E4E6C"/>
    <w:rsid w:val="002E625D"/>
    <w:rsid w:val="00302708"/>
    <w:rsid w:val="003245E7"/>
    <w:rsid w:val="00325438"/>
    <w:rsid w:val="00353687"/>
    <w:rsid w:val="00362ACE"/>
    <w:rsid w:val="00386864"/>
    <w:rsid w:val="00391839"/>
    <w:rsid w:val="00391860"/>
    <w:rsid w:val="003A3F08"/>
    <w:rsid w:val="003D07C9"/>
    <w:rsid w:val="003D2A05"/>
    <w:rsid w:val="004062DB"/>
    <w:rsid w:val="00414604"/>
    <w:rsid w:val="00421483"/>
    <w:rsid w:val="0043151F"/>
    <w:rsid w:val="00446779"/>
    <w:rsid w:val="00453872"/>
    <w:rsid w:val="00461896"/>
    <w:rsid w:val="00482D7D"/>
    <w:rsid w:val="004A1DE8"/>
    <w:rsid w:val="004A376D"/>
    <w:rsid w:val="004C511A"/>
    <w:rsid w:val="004C6D5F"/>
    <w:rsid w:val="004C7181"/>
    <w:rsid w:val="004C7AA5"/>
    <w:rsid w:val="004D1F46"/>
    <w:rsid w:val="004E225F"/>
    <w:rsid w:val="004E6BE2"/>
    <w:rsid w:val="004F4016"/>
    <w:rsid w:val="004F63BE"/>
    <w:rsid w:val="005034A2"/>
    <w:rsid w:val="005071BC"/>
    <w:rsid w:val="00532AC4"/>
    <w:rsid w:val="00535630"/>
    <w:rsid w:val="005540A1"/>
    <w:rsid w:val="00555D33"/>
    <w:rsid w:val="00561D4B"/>
    <w:rsid w:val="0057397D"/>
    <w:rsid w:val="0059233B"/>
    <w:rsid w:val="00593472"/>
    <w:rsid w:val="00594601"/>
    <w:rsid w:val="005A2956"/>
    <w:rsid w:val="005B18B0"/>
    <w:rsid w:val="005B1D65"/>
    <w:rsid w:val="005C5C4C"/>
    <w:rsid w:val="005D2351"/>
    <w:rsid w:val="005F1E4F"/>
    <w:rsid w:val="005F4566"/>
    <w:rsid w:val="00617C5B"/>
    <w:rsid w:val="00631015"/>
    <w:rsid w:val="00637BCA"/>
    <w:rsid w:val="00675510"/>
    <w:rsid w:val="0068520F"/>
    <w:rsid w:val="006865BC"/>
    <w:rsid w:val="006947B5"/>
    <w:rsid w:val="00694BE1"/>
    <w:rsid w:val="006974CA"/>
    <w:rsid w:val="006A7FEF"/>
    <w:rsid w:val="006B027F"/>
    <w:rsid w:val="006B0A5D"/>
    <w:rsid w:val="006C7675"/>
    <w:rsid w:val="006F6085"/>
    <w:rsid w:val="00701EFC"/>
    <w:rsid w:val="00722397"/>
    <w:rsid w:val="00725627"/>
    <w:rsid w:val="007321DD"/>
    <w:rsid w:val="0073438F"/>
    <w:rsid w:val="00735A3C"/>
    <w:rsid w:val="00764FC4"/>
    <w:rsid w:val="00791B15"/>
    <w:rsid w:val="007B32C9"/>
    <w:rsid w:val="007B7695"/>
    <w:rsid w:val="007C181F"/>
    <w:rsid w:val="007C4610"/>
    <w:rsid w:val="007D69C9"/>
    <w:rsid w:val="007E2E48"/>
    <w:rsid w:val="00811DA3"/>
    <w:rsid w:val="00813DA6"/>
    <w:rsid w:val="00816132"/>
    <w:rsid w:val="008168D5"/>
    <w:rsid w:val="0083243F"/>
    <w:rsid w:val="008556FF"/>
    <w:rsid w:val="0086123F"/>
    <w:rsid w:val="008614D3"/>
    <w:rsid w:val="00861500"/>
    <w:rsid w:val="008647F1"/>
    <w:rsid w:val="0086489C"/>
    <w:rsid w:val="00873860"/>
    <w:rsid w:val="008A2032"/>
    <w:rsid w:val="008A2B9B"/>
    <w:rsid w:val="008B3340"/>
    <w:rsid w:val="008D6F5A"/>
    <w:rsid w:val="00903F8B"/>
    <w:rsid w:val="009222F1"/>
    <w:rsid w:val="0092731E"/>
    <w:rsid w:val="00951A0C"/>
    <w:rsid w:val="00971870"/>
    <w:rsid w:val="0098119A"/>
    <w:rsid w:val="00982D21"/>
    <w:rsid w:val="00991C8F"/>
    <w:rsid w:val="00992C37"/>
    <w:rsid w:val="009B3126"/>
    <w:rsid w:val="009E0E74"/>
    <w:rsid w:val="009E5BE4"/>
    <w:rsid w:val="009E6FF7"/>
    <w:rsid w:val="009F4AD3"/>
    <w:rsid w:val="00A00073"/>
    <w:rsid w:val="00A3210D"/>
    <w:rsid w:val="00A32B69"/>
    <w:rsid w:val="00A341AE"/>
    <w:rsid w:val="00A34A9D"/>
    <w:rsid w:val="00A3684F"/>
    <w:rsid w:val="00A462E8"/>
    <w:rsid w:val="00A56F71"/>
    <w:rsid w:val="00A646E8"/>
    <w:rsid w:val="00A82A78"/>
    <w:rsid w:val="00A82BDB"/>
    <w:rsid w:val="00A870AB"/>
    <w:rsid w:val="00AA0EF0"/>
    <w:rsid w:val="00AA129C"/>
    <w:rsid w:val="00AA4D2C"/>
    <w:rsid w:val="00AC1675"/>
    <w:rsid w:val="00AC4C16"/>
    <w:rsid w:val="00AC65BF"/>
    <w:rsid w:val="00AC79C0"/>
    <w:rsid w:val="00AE5309"/>
    <w:rsid w:val="00AF1BDF"/>
    <w:rsid w:val="00AF378D"/>
    <w:rsid w:val="00B4003E"/>
    <w:rsid w:val="00B620B8"/>
    <w:rsid w:val="00B74448"/>
    <w:rsid w:val="00B81C9D"/>
    <w:rsid w:val="00B9140A"/>
    <w:rsid w:val="00B91564"/>
    <w:rsid w:val="00BB1737"/>
    <w:rsid w:val="00BD3EC5"/>
    <w:rsid w:val="00BD6682"/>
    <w:rsid w:val="00BE447D"/>
    <w:rsid w:val="00BE5C03"/>
    <w:rsid w:val="00BE5FF6"/>
    <w:rsid w:val="00BF6EE1"/>
    <w:rsid w:val="00C018A4"/>
    <w:rsid w:val="00C04CA9"/>
    <w:rsid w:val="00C1174B"/>
    <w:rsid w:val="00C15E71"/>
    <w:rsid w:val="00C31E1D"/>
    <w:rsid w:val="00C62D79"/>
    <w:rsid w:val="00C85288"/>
    <w:rsid w:val="00C85D26"/>
    <w:rsid w:val="00CA1287"/>
    <w:rsid w:val="00CA307C"/>
    <w:rsid w:val="00CB1CCE"/>
    <w:rsid w:val="00CD1237"/>
    <w:rsid w:val="00CD5380"/>
    <w:rsid w:val="00CF52C8"/>
    <w:rsid w:val="00D06FAC"/>
    <w:rsid w:val="00D13431"/>
    <w:rsid w:val="00D45879"/>
    <w:rsid w:val="00D56909"/>
    <w:rsid w:val="00D87763"/>
    <w:rsid w:val="00D92066"/>
    <w:rsid w:val="00D951F0"/>
    <w:rsid w:val="00DA2BAE"/>
    <w:rsid w:val="00DA6C5E"/>
    <w:rsid w:val="00DD2D60"/>
    <w:rsid w:val="00DE7531"/>
    <w:rsid w:val="00DF112A"/>
    <w:rsid w:val="00E0552A"/>
    <w:rsid w:val="00E0665B"/>
    <w:rsid w:val="00E22570"/>
    <w:rsid w:val="00E623CC"/>
    <w:rsid w:val="00E6707B"/>
    <w:rsid w:val="00E85F80"/>
    <w:rsid w:val="00EB02AF"/>
    <w:rsid w:val="00EB041A"/>
    <w:rsid w:val="00EB16D1"/>
    <w:rsid w:val="00ED07DA"/>
    <w:rsid w:val="00ED67B4"/>
    <w:rsid w:val="00F026F6"/>
    <w:rsid w:val="00F32641"/>
    <w:rsid w:val="00F4005C"/>
    <w:rsid w:val="00F84C60"/>
    <w:rsid w:val="00F9675F"/>
    <w:rsid w:val="00FC076A"/>
    <w:rsid w:val="00FC5FA8"/>
    <w:rsid w:val="00FD126D"/>
    <w:rsid w:val="00FE00C5"/>
    <w:rsid w:val="00FE3F6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A95D"/>
  <w15:docId w15:val="{72F3647B-8F38-4D3D-946F-BF4C9B7D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7D"/>
    <w:pPr>
      <w:ind w:left="652"/>
      <w:jc w:val="both"/>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A5"/>
    <w:pPr>
      <w:tabs>
        <w:tab w:val="center" w:pos="4680"/>
        <w:tab w:val="right" w:pos="9360"/>
      </w:tabs>
    </w:pPr>
  </w:style>
  <w:style w:type="character" w:customStyle="1" w:styleId="HeaderChar">
    <w:name w:val="Header Char"/>
    <w:basedOn w:val="DefaultParagraphFont"/>
    <w:link w:val="Header"/>
    <w:uiPriority w:val="99"/>
    <w:rsid w:val="004C7AA5"/>
  </w:style>
  <w:style w:type="paragraph" w:styleId="Footer">
    <w:name w:val="footer"/>
    <w:basedOn w:val="Normal"/>
    <w:link w:val="FooterChar"/>
    <w:uiPriority w:val="99"/>
    <w:unhideWhenUsed/>
    <w:rsid w:val="004C7AA5"/>
    <w:pPr>
      <w:tabs>
        <w:tab w:val="center" w:pos="4680"/>
        <w:tab w:val="right" w:pos="9360"/>
      </w:tabs>
    </w:pPr>
  </w:style>
  <w:style w:type="character" w:customStyle="1" w:styleId="FooterChar">
    <w:name w:val="Footer Char"/>
    <w:basedOn w:val="DefaultParagraphFont"/>
    <w:link w:val="Footer"/>
    <w:uiPriority w:val="99"/>
    <w:rsid w:val="004C7AA5"/>
  </w:style>
  <w:style w:type="paragraph" w:styleId="BalloonText">
    <w:name w:val="Balloon Text"/>
    <w:basedOn w:val="Normal"/>
    <w:link w:val="BalloonTextChar"/>
    <w:uiPriority w:val="99"/>
    <w:semiHidden/>
    <w:unhideWhenUsed/>
    <w:rsid w:val="004C7AA5"/>
    <w:rPr>
      <w:rFonts w:ascii="Tahoma" w:hAnsi="Tahoma" w:cs="Tahoma"/>
      <w:sz w:val="16"/>
      <w:szCs w:val="16"/>
    </w:rPr>
  </w:style>
  <w:style w:type="character" w:customStyle="1" w:styleId="BalloonTextChar">
    <w:name w:val="Balloon Text Char"/>
    <w:link w:val="BalloonText"/>
    <w:uiPriority w:val="99"/>
    <w:semiHidden/>
    <w:rsid w:val="004C7AA5"/>
    <w:rPr>
      <w:rFonts w:ascii="Tahoma" w:hAnsi="Tahoma" w:cs="Tahoma"/>
      <w:sz w:val="16"/>
      <w:szCs w:val="16"/>
    </w:rPr>
  </w:style>
  <w:style w:type="paragraph" w:customStyle="1" w:styleId="Style1">
    <w:name w:val="Style1"/>
    <w:basedOn w:val="Header"/>
    <w:link w:val="Style1Char"/>
    <w:qFormat/>
    <w:rsid w:val="002C636D"/>
    <w:pPr>
      <w:ind w:left="0"/>
    </w:pPr>
    <w:rPr>
      <w:noProof/>
    </w:rPr>
  </w:style>
  <w:style w:type="character" w:styleId="Hyperlink">
    <w:name w:val="Hyperlink"/>
    <w:uiPriority w:val="99"/>
    <w:unhideWhenUsed/>
    <w:rsid w:val="00453872"/>
    <w:rPr>
      <w:color w:val="0000FF"/>
      <w:u w:val="single"/>
    </w:rPr>
  </w:style>
  <w:style w:type="character" w:customStyle="1" w:styleId="Style1Char">
    <w:name w:val="Style1 Char"/>
    <w:link w:val="Style1"/>
    <w:rsid w:val="002C636D"/>
    <w:rPr>
      <w:noProof/>
    </w:rPr>
  </w:style>
  <w:style w:type="table" w:styleId="TableGrid">
    <w:name w:val="Table Grid"/>
    <w:basedOn w:val="TableNormal"/>
    <w:rsid w:val="00855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6185">
      <w:bodyDiv w:val="1"/>
      <w:marLeft w:val="0"/>
      <w:marRight w:val="0"/>
      <w:marTop w:val="0"/>
      <w:marBottom w:val="0"/>
      <w:divBdr>
        <w:top w:val="none" w:sz="0" w:space="0" w:color="auto"/>
        <w:left w:val="none" w:sz="0" w:space="0" w:color="auto"/>
        <w:bottom w:val="none" w:sz="0" w:space="0" w:color="auto"/>
        <w:right w:val="none" w:sz="0" w:space="0" w:color="auto"/>
      </w:divBdr>
    </w:div>
    <w:div w:id="1143348647">
      <w:bodyDiv w:val="1"/>
      <w:marLeft w:val="0"/>
      <w:marRight w:val="0"/>
      <w:marTop w:val="0"/>
      <w:marBottom w:val="0"/>
      <w:divBdr>
        <w:top w:val="none" w:sz="0" w:space="0" w:color="auto"/>
        <w:left w:val="none" w:sz="0" w:space="0" w:color="auto"/>
        <w:bottom w:val="none" w:sz="0" w:space="0" w:color="auto"/>
        <w:right w:val="none" w:sz="0" w:space="0" w:color="auto"/>
      </w:divBdr>
    </w:div>
    <w:div w:id="14655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haghdoost</dc:creator>
  <cp:keywords/>
  <cp:lastModifiedBy>noor</cp:lastModifiedBy>
  <cp:revision>3</cp:revision>
  <cp:lastPrinted>2008-12-29T09:30:00Z</cp:lastPrinted>
  <dcterms:created xsi:type="dcterms:W3CDTF">2021-01-13T07:13:00Z</dcterms:created>
  <dcterms:modified xsi:type="dcterms:W3CDTF">2021-01-13T07:24:00Z</dcterms:modified>
</cp:coreProperties>
</file>